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244169" w:rsidP="00464103">
      <w:pPr>
        <w:ind w:firstLine="708"/>
        <w:jc w:val="both"/>
      </w:pPr>
      <w:r>
        <w:t>Муниципальным учреждением культуры «Культурно-спортивный комплекс Кышик»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</w:t>
      </w:r>
      <w:r w:rsidR="00244169">
        <w:t>с. Кышик</w:t>
      </w:r>
      <w:r>
        <w:t xml:space="preserve">, </w:t>
      </w:r>
      <w:r w:rsidR="00244169">
        <w:t>ул. Советская, д. 1.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 xml:space="preserve">Думы Ханты-Мансийского района </w:t>
      </w:r>
      <w:r w:rsidR="007F4C6B">
        <w:rPr>
          <w:szCs w:val="28"/>
        </w:rPr>
        <w:t xml:space="preserve">по одномандатному избирательному округу № 13 </w:t>
      </w:r>
      <w:bookmarkStart w:id="0" w:name="_GoBack"/>
      <w:bookmarkEnd w:id="0"/>
      <w:r w:rsidR="00244169">
        <w:rPr>
          <w:szCs w:val="28"/>
        </w:rPr>
        <w:t>Богордаеву Руслану Викторовичу</w:t>
      </w:r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</w:t>
      </w:r>
      <w:r w:rsidR="00244169">
        <w:t>4</w:t>
      </w:r>
      <w:r>
        <w:t xml:space="preserve">» сентября 2016 года, </w:t>
      </w:r>
      <w:r w:rsidR="00376E8B">
        <w:t>в</w:t>
      </w:r>
      <w:r>
        <w:t xml:space="preserve"> </w:t>
      </w:r>
      <w:r w:rsidR="00244169">
        <w:t>11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244169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44169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D7238"/>
    <w:rsid w:val="007F4C6B"/>
    <w:rsid w:val="007F5515"/>
    <w:rsid w:val="007F6243"/>
    <w:rsid w:val="00811BBC"/>
    <w:rsid w:val="00813BB9"/>
    <w:rsid w:val="0081617B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FCAB-0B65-432A-B51B-0DEC52CA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36</cp:revision>
  <cp:lastPrinted>2016-09-08T12:55:00Z</cp:lastPrinted>
  <dcterms:created xsi:type="dcterms:W3CDTF">2016-08-02T10:55:00Z</dcterms:created>
  <dcterms:modified xsi:type="dcterms:W3CDTF">2016-09-15T09:58:00Z</dcterms:modified>
</cp:coreProperties>
</file>